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73" w:rsidRPr="00CA7873" w:rsidRDefault="00E5185F" w:rsidP="00E518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Cambria" w:hAnsi="Cambria" w:cs="Cambria"/>
          <w:color w:val="17365D"/>
          <w:sz w:val="52"/>
          <w:szCs w:val="52"/>
        </w:rPr>
      </w:pPr>
      <w:r>
        <w:rPr>
          <w:rFonts w:ascii="Cambria" w:hAnsi="Cambria" w:cs="Cambria"/>
          <w:color w:val="17365D"/>
          <w:sz w:val="52"/>
          <w:szCs w:val="52"/>
        </w:rPr>
        <w:t xml:space="preserve">AZ Health Zone </w:t>
      </w:r>
      <w:r w:rsidR="00CA7873" w:rsidRPr="00CA7873">
        <w:rPr>
          <w:rFonts w:ascii="Cambria" w:hAnsi="Cambria" w:cs="Cambria"/>
          <w:color w:val="17365D"/>
          <w:sz w:val="52"/>
          <w:szCs w:val="52"/>
        </w:rPr>
        <w:t>Semi-Annual Narrative Report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ind w:left="120"/>
        <w:rPr>
          <w:rFonts w:ascii="Calibri" w:hAnsi="Calibri" w:cs="Calibri"/>
          <w:color w:val="818181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Name of Person Completing Report</w:t>
      </w:r>
      <w:r w:rsidRPr="00CA7873">
        <w:rPr>
          <w:rFonts w:ascii="Calibri" w:hAnsi="Calibri" w:cs="Calibri"/>
          <w:color w:val="000000"/>
        </w:rPr>
        <w:t xml:space="preserve">: </w:t>
      </w:r>
      <w:sdt>
        <w:sdtPr>
          <w:id w:val="1702972923"/>
          <w:placeholder>
            <w:docPart w:val="392FCA6296234BA59D63F8225C5BDF9B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  <w:r w:rsidRPr="00CA7873">
        <w:rPr>
          <w:rFonts w:ascii="Calibri" w:hAnsi="Calibri" w:cs="Calibri"/>
          <w:color w:val="818181"/>
        </w:rPr>
        <w:t>.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sz w:val="23"/>
          <w:szCs w:val="23"/>
        </w:rPr>
      </w:pP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17365D"/>
          <w:sz w:val="24"/>
          <w:szCs w:val="24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 xml:space="preserve">Instructions: </w:t>
      </w:r>
      <w:r w:rsidRPr="00CA7873">
        <w:rPr>
          <w:rFonts w:ascii="Calibri" w:hAnsi="Calibri" w:cs="Calibri"/>
          <w:color w:val="17365D"/>
          <w:sz w:val="24"/>
          <w:szCs w:val="24"/>
        </w:rPr>
        <w:t>For each of the following Focus Areas, please answer the questions succinctly.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9"/>
        <w:rPr>
          <w:rFonts w:ascii="Calibri" w:hAnsi="Calibri" w:cs="Calibri"/>
          <w:i/>
          <w:iCs/>
          <w:color w:val="17365D"/>
          <w:sz w:val="24"/>
          <w:szCs w:val="24"/>
        </w:rPr>
      </w:pPr>
      <w:r w:rsidRPr="00CA7873">
        <w:rPr>
          <w:rFonts w:ascii="Calibri" w:hAnsi="Calibri" w:cs="Calibri"/>
          <w:i/>
          <w:iCs/>
          <w:color w:val="17365D"/>
          <w:sz w:val="24"/>
          <w:szCs w:val="24"/>
        </w:rPr>
        <w:t>If you do not work in a Focus Area, check the box next to “N/A”.</w:t>
      </w:r>
    </w:p>
    <w:p w:rsidR="00E5185F" w:rsidRDefault="00E5185F" w:rsidP="00CA7873">
      <w:pPr>
        <w:kinsoku w:val="0"/>
        <w:overflowPunct w:val="0"/>
        <w:autoSpaceDE w:val="0"/>
        <w:autoSpaceDN w:val="0"/>
        <w:adjustRightInd w:val="0"/>
        <w:spacing w:before="68" w:after="0" w:line="26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0" w:name="Food_Systems"/>
      <w:bookmarkEnd w:id="0"/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68" w:after="0" w:line="26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Food Systems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357" w:lineRule="exact"/>
        <w:ind w:left="40"/>
        <w:outlineLvl w:val="1"/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</w:pPr>
      <w:r w:rsidRPr="00CA7873">
        <w:rPr>
          <w:rFonts w:ascii="Arial Unicode MS" w:eastAsia="Arial Unicode MS" w:hAnsi="Times New Roman" w:cs="Arial Unicode MS" w:hint="eastAsia"/>
          <w:b/>
          <w:bCs/>
          <w:color w:val="17365D"/>
          <w:w w:val="110"/>
          <w:sz w:val="24"/>
          <w:szCs w:val="24"/>
        </w:rPr>
        <w:t>□</w:t>
      </w:r>
      <w:r w:rsidRPr="00CA7873">
        <w:rPr>
          <w:rFonts w:ascii="Arial Unicode MS" w:eastAsia="Arial Unicode MS" w:hAnsi="Times New Roman" w:cs="Arial Unicode MS"/>
          <w:b/>
          <w:bCs/>
          <w:color w:val="17365D"/>
          <w:w w:val="110"/>
          <w:sz w:val="24"/>
          <w:szCs w:val="24"/>
        </w:rPr>
        <w:t xml:space="preserve"> </w:t>
      </w:r>
      <w:r w:rsidRPr="00CA7873"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  <w:t>N/A</w:t>
      </w:r>
    </w:p>
    <w:p w:rsidR="00CA7873" w:rsidRPr="00CA7873" w:rsidRDefault="00CA7873" w:rsidP="00CA7873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566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Food Systems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 xml:space="preserve">reporting period? </w:t>
      </w:r>
      <w:sdt>
        <w:sdtPr>
          <w:id w:val="262188460"/>
          <w:placeholder>
            <w:docPart w:val="B3CC6D1D16E848B7BE2D08B8329030F1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</w:p>
    <w:p w:rsidR="00787AC0" w:rsidRPr="00787AC0" w:rsidRDefault="00CA7873" w:rsidP="00787AC0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 improvement </w:t>
      </w:r>
      <w:r w:rsidRPr="00CA7873">
        <w:rPr>
          <w:rFonts w:ascii="Calibri" w:hAnsi="Calibri" w:cs="Calibri"/>
          <w:color w:val="365F91"/>
        </w:rPr>
        <w:t xml:space="preserve">in Food Systems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>reporting</w:t>
      </w:r>
      <w:r w:rsidRPr="00CA7873">
        <w:rPr>
          <w:rFonts w:ascii="Calibri" w:hAnsi="Calibri" w:cs="Calibri"/>
          <w:color w:val="365F91"/>
          <w:spacing w:val="-14"/>
        </w:rPr>
        <w:t xml:space="preserve"> </w:t>
      </w:r>
      <w:r w:rsidRPr="00CA7873">
        <w:rPr>
          <w:rFonts w:ascii="Calibri" w:hAnsi="Calibri" w:cs="Calibri"/>
          <w:color w:val="365F91"/>
        </w:rPr>
        <w:t>period?</w:t>
      </w:r>
      <w:sdt>
        <w:sdtPr>
          <w:id w:val="-1043972749"/>
          <w:placeholder>
            <w:docPart w:val="D3269A64429F4DDAB93D3D6B2CA549C9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  <w:r w:rsidR="00E5185F" w:rsidRPr="00787AC0">
        <w:rPr>
          <w:rFonts w:ascii="Calibri" w:hAnsi="Calibri" w:cs="Calibri"/>
          <w:color w:val="365F91"/>
        </w:rPr>
        <w:t xml:space="preserve"> </w:t>
      </w:r>
    </w:p>
    <w:p w:rsidR="00787AC0" w:rsidRDefault="00CA7873" w:rsidP="00CA7873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3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Food Systems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 w:rsidRPr="00787AC0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9"/>
        </w:rPr>
        <w:t xml:space="preserve"> </w:t>
      </w:r>
      <w:r w:rsidR="00787AC0">
        <w:rPr>
          <w:rFonts w:ascii="Calibri" w:hAnsi="Calibri" w:cs="Calibri"/>
          <w:color w:val="365F91"/>
          <w:spacing w:val="-9"/>
        </w:rPr>
        <w:t xml:space="preserve">SIT or SET </w:t>
      </w:r>
      <w:r w:rsidRPr="00CA7873">
        <w:rPr>
          <w:rFonts w:ascii="Calibri" w:hAnsi="Calibri" w:cs="Calibri"/>
          <w:color w:val="365F91"/>
        </w:rPr>
        <w:t>staff)</w:t>
      </w:r>
    </w:p>
    <w:p w:rsidR="00787AC0" w:rsidRPr="00787AC0" w:rsidRDefault="00906EB0" w:rsidP="00787AC0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253"/>
        <w:rPr>
          <w:rFonts w:ascii="Calibri" w:hAnsi="Calibri" w:cs="Calibri"/>
          <w:color w:val="365F91"/>
        </w:rPr>
      </w:pPr>
      <w:sdt>
        <w:sdtPr>
          <w:id w:val="744843999"/>
          <w:placeholder>
            <w:docPart w:val="48DC54D8118D4BCD84051464BE0A6F43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  <w:r w:rsidR="00E5185F" w:rsidRPr="00787AC0">
        <w:rPr>
          <w:rFonts w:ascii="Calibri" w:hAnsi="Calibri" w:cs="Calibri"/>
          <w:color w:val="365F91"/>
        </w:rPr>
        <w:t xml:space="preserve"> </w:t>
      </w:r>
    </w:p>
    <w:p w:rsidR="00787AC0" w:rsidRDefault="00CA7873" w:rsidP="00CA7873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 xml:space="preserve">to your Food Systems programming in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 w:rsidRPr="00787AC0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3"/>
        </w:rPr>
        <w:t xml:space="preserve"> </w:t>
      </w:r>
      <w:r w:rsidR="00787AC0">
        <w:rPr>
          <w:rFonts w:ascii="Calibri" w:hAnsi="Calibri" w:cs="Calibri"/>
          <w:color w:val="365F91"/>
          <w:spacing w:val="-13"/>
        </w:rPr>
        <w:t xml:space="preserve">SIT or SET </w:t>
      </w:r>
      <w:r w:rsidRPr="00CA7873">
        <w:rPr>
          <w:rFonts w:ascii="Calibri" w:hAnsi="Calibri" w:cs="Calibri"/>
          <w:color w:val="365F91"/>
        </w:rPr>
        <w:t>staff)</w:t>
      </w:r>
    </w:p>
    <w:p w:rsidR="00E5185F" w:rsidRPr="00787AC0" w:rsidRDefault="00906EB0" w:rsidP="00787AC0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311"/>
        <w:rPr>
          <w:rFonts w:ascii="Calibri" w:hAnsi="Calibri" w:cs="Calibri"/>
          <w:color w:val="365F91"/>
        </w:rPr>
      </w:pPr>
      <w:sdt>
        <w:sdtPr>
          <w:id w:val="1067305649"/>
          <w:placeholder>
            <w:docPart w:val="24E8AAD1A100421197F42E6850E73190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  <w:r w:rsidR="00E5185F" w:rsidRPr="00787AC0">
        <w:rPr>
          <w:rFonts w:ascii="Calibri" w:hAnsi="Calibri" w:cs="Calibri"/>
          <w:color w:val="365F91"/>
        </w:rPr>
        <w:t xml:space="preserve"> </w:t>
      </w:r>
    </w:p>
    <w:p w:rsidR="00CA7873" w:rsidRPr="00CA7873" w:rsidRDefault="00CA7873" w:rsidP="00481168">
      <w:pPr>
        <w:numPr>
          <w:ilvl w:val="0"/>
          <w:numId w:val="4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bookmarkStart w:id="1" w:name="Active_Living"/>
    <w:bookmarkEnd w:id="1"/>
    <w:p w:rsidR="00E5185F" w:rsidRDefault="00906EB0" w:rsidP="00481168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ind w:left="8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sdt>
        <w:sdtPr>
          <w:id w:val="-1091700403"/>
          <w:placeholder>
            <w:docPart w:val="33D02688E4B84578ADA5FC61F64F6EBE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  <w:r w:rsidR="00E5185F" w:rsidRPr="00CA7873">
        <w:rPr>
          <w:rFonts w:ascii="Cambria" w:hAnsi="Cambria" w:cs="Cambria"/>
          <w:b/>
          <w:bCs/>
          <w:color w:val="365F91"/>
          <w:sz w:val="28"/>
          <w:szCs w:val="28"/>
        </w:rPr>
        <w:t xml:space="preserve"> </w:t>
      </w:r>
    </w:p>
    <w:p w:rsidR="00413323" w:rsidRDefault="00413323" w:rsidP="00CA7873">
      <w:pPr>
        <w:kinsoku w:val="0"/>
        <w:overflowPunct w:val="0"/>
        <w:autoSpaceDE w:val="0"/>
        <w:autoSpaceDN w:val="0"/>
        <w:adjustRightInd w:val="0"/>
        <w:spacing w:before="68" w:after="0" w:line="30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68" w:after="0" w:line="304" w:lineRule="exact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Active Living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397" w:lineRule="exact"/>
        <w:ind w:left="40"/>
        <w:outlineLvl w:val="1"/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</w:pPr>
      <w:r w:rsidRPr="00CA7873">
        <w:rPr>
          <w:rFonts w:ascii="Arial Unicode MS" w:eastAsia="Arial Unicode MS" w:hAnsi="Times New Roman" w:cs="Arial Unicode MS" w:hint="eastAsia"/>
          <w:b/>
          <w:bCs/>
          <w:color w:val="17365D"/>
          <w:w w:val="110"/>
          <w:sz w:val="24"/>
          <w:szCs w:val="24"/>
        </w:rPr>
        <w:t>□</w:t>
      </w:r>
      <w:r w:rsidRPr="00CA7873">
        <w:rPr>
          <w:rFonts w:ascii="Arial Unicode MS" w:eastAsia="Arial Unicode MS" w:hAnsi="Times New Roman" w:cs="Arial Unicode MS"/>
          <w:b/>
          <w:bCs/>
          <w:color w:val="17365D"/>
          <w:w w:val="110"/>
          <w:sz w:val="24"/>
          <w:szCs w:val="24"/>
        </w:rPr>
        <w:t xml:space="preserve"> </w:t>
      </w:r>
      <w:r w:rsidRPr="00CA7873">
        <w:rPr>
          <w:rFonts w:ascii="Calibri" w:eastAsia="Arial Unicode MS" w:hAnsi="Calibri" w:cs="Calibri"/>
          <w:b/>
          <w:bCs/>
          <w:color w:val="17365D"/>
          <w:w w:val="110"/>
          <w:sz w:val="24"/>
          <w:szCs w:val="24"/>
        </w:rPr>
        <w:t>N/A</w:t>
      </w:r>
    </w:p>
    <w:p w:rsidR="00CA7873" w:rsidRPr="00CA7873" w:rsidRDefault="00CA7873" w:rsidP="00CA7873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682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Active Living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 xml:space="preserve">reporting period? </w:t>
      </w:r>
      <w:sdt>
        <w:sdtPr>
          <w:id w:val="108785874"/>
          <w:placeholder>
            <w:docPart w:val="4B3B87BAB94648988034EF12532CC5BB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  <w:r w:rsidRPr="00CA7873">
        <w:rPr>
          <w:rFonts w:ascii="Calibri" w:hAnsi="Calibri" w:cs="Calibri"/>
          <w:color w:val="818181"/>
        </w:rPr>
        <w:t>.</w:t>
      </w:r>
    </w:p>
    <w:p w:rsidR="00CA7873" w:rsidRPr="00CA7873" w:rsidRDefault="00CA7873" w:rsidP="00CA7873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 improvement </w:t>
      </w:r>
      <w:r w:rsidRPr="00CA7873">
        <w:rPr>
          <w:rFonts w:ascii="Calibri" w:hAnsi="Calibri" w:cs="Calibri"/>
          <w:color w:val="365F91"/>
        </w:rPr>
        <w:t xml:space="preserve">in Active Living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 xml:space="preserve">reporting period? </w:t>
      </w:r>
      <w:sdt>
        <w:sdtPr>
          <w:id w:val="-1680809971"/>
          <w:placeholder>
            <w:docPart w:val="0315651ACADA45C486EBB6D53E3AF04F"/>
          </w:placeholder>
          <w:showingPlcHdr/>
          <w:text/>
        </w:sdtPr>
        <w:sdtEndPr/>
        <w:sdtContent>
          <w:r w:rsidR="00E5185F" w:rsidRPr="00041364">
            <w:rPr>
              <w:rStyle w:val="PlaceholderText"/>
            </w:rPr>
            <w:t>Click here to enter text.</w:t>
          </w:r>
        </w:sdtContent>
      </w:sdt>
    </w:p>
    <w:p w:rsidR="00481168" w:rsidRPr="00481168" w:rsidRDefault="00CA7873" w:rsidP="00481168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0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Active Living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3"/>
        </w:rPr>
        <w:t xml:space="preserve"> </w:t>
      </w:r>
      <w:r w:rsidR="00481168">
        <w:rPr>
          <w:rFonts w:ascii="Calibri" w:hAnsi="Calibri" w:cs="Calibri"/>
          <w:color w:val="365F91"/>
          <w:spacing w:val="-13"/>
        </w:rPr>
        <w:t xml:space="preserve">SIT </w:t>
      </w:r>
      <w:r w:rsidR="00787AC0">
        <w:rPr>
          <w:rFonts w:ascii="Calibri" w:hAnsi="Calibri" w:cs="Calibri"/>
          <w:color w:val="365F91"/>
          <w:spacing w:val="-13"/>
        </w:rPr>
        <w:t xml:space="preserve">or SET </w:t>
      </w:r>
      <w:r w:rsidRPr="00CA7873">
        <w:rPr>
          <w:rFonts w:ascii="Calibri" w:hAnsi="Calibri" w:cs="Calibri"/>
          <w:color w:val="365F91"/>
        </w:rPr>
        <w:t>staff)</w:t>
      </w:r>
      <w:r w:rsidR="00481168" w:rsidRPr="00481168">
        <w:t xml:space="preserve"> </w:t>
      </w:r>
    </w:p>
    <w:p w:rsidR="00CA7873" w:rsidRPr="00CA7873" w:rsidRDefault="00906EB0" w:rsidP="00481168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230"/>
        <w:rPr>
          <w:rFonts w:ascii="Calibri" w:hAnsi="Calibri" w:cs="Calibri"/>
          <w:color w:val="818181"/>
        </w:rPr>
      </w:pPr>
      <w:sdt>
        <w:sdtPr>
          <w:id w:val="1810820429"/>
          <w:placeholder>
            <w:docPart w:val="27FD2CA3DB2449E7BA31DD6B267094EC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0"/>
          <w:numId w:val="3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8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 xml:space="preserve">to your Active Living programming in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5"/>
        </w:rPr>
        <w:t xml:space="preserve"> </w:t>
      </w:r>
      <w:r w:rsidR="00481168">
        <w:rPr>
          <w:rFonts w:ascii="Calibri" w:hAnsi="Calibri" w:cs="Calibri"/>
          <w:color w:val="365F91"/>
          <w:spacing w:val="-15"/>
        </w:rPr>
        <w:t xml:space="preserve">SIT </w:t>
      </w:r>
      <w:r w:rsidR="00787AC0">
        <w:rPr>
          <w:rFonts w:ascii="Calibri" w:hAnsi="Calibri" w:cs="Calibri"/>
          <w:color w:val="365F91"/>
          <w:spacing w:val="-15"/>
        </w:rPr>
        <w:t xml:space="preserve">or SET </w:t>
      </w:r>
      <w:r w:rsidRPr="00CA7873">
        <w:rPr>
          <w:rFonts w:ascii="Calibri" w:hAnsi="Calibri" w:cs="Calibri"/>
          <w:color w:val="365F91"/>
        </w:rPr>
        <w:t>staff)</w:t>
      </w:r>
    </w:p>
    <w:p w:rsidR="00CA7873" w:rsidRPr="00CA7873" w:rsidRDefault="00906EB0" w:rsidP="0048116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color w:val="818181"/>
        </w:rPr>
      </w:pPr>
      <w:sdt>
        <w:sdtPr>
          <w:id w:val="-632864892"/>
          <w:placeholder>
            <w:docPart w:val="0B1228B39F994BE68C478A76FDC97FD3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  <w:r w:rsidR="00CA7873" w:rsidRPr="00CA7873">
        <w:rPr>
          <w:rFonts w:ascii="Calibri" w:hAnsi="Calibri" w:cs="Calibri"/>
          <w:color w:val="818181"/>
        </w:rPr>
        <w:t>.</w:t>
      </w:r>
    </w:p>
    <w:p w:rsidR="00CA7873" w:rsidRPr="00481168" w:rsidRDefault="00CA7873" w:rsidP="00481168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16" w:after="0"/>
        <w:ind w:right="179"/>
        <w:rPr>
          <w:rFonts w:ascii="Calibri" w:hAnsi="Calibri" w:cs="Calibri"/>
          <w:color w:val="365F91"/>
        </w:rPr>
      </w:pPr>
      <w:r w:rsidRPr="00481168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481168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481168">
        <w:rPr>
          <w:rFonts w:ascii="Calibri" w:hAnsi="Calibri" w:cs="Calibri"/>
          <w:color w:val="365F91"/>
        </w:rPr>
        <w:t>’s evaluation tools require prior approval)</w:t>
      </w:r>
    </w:p>
    <w:p w:rsidR="00CA7873" w:rsidRPr="00CA7873" w:rsidRDefault="00906EB0" w:rsidP="0048116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color w:val="818181"/>
        </w:rPr>
      </w:pPr>
      <w:sdt>
        <w:sdtPr>
          <w:id w:val="-1322271464"/>
          <w:placeholder>
            <w:docPart w:val="A13BC673F54342ED934D37533D167BBE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5"/>
          <w:szCs w:val="25"/>
        </w:rPr>
      </w:pPr>
    </w:p>
    <w:p w:rsidR="00413323" w:rsidRDefault="00413323">
      <w:pPr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2" w:name="School_Health"/>
      <w:bookmarkEnd w:id="2"/>
      <w:r>
        <w:rPr>
          <w:rFonts w:ascii="Cambria" w:hAnsi="Cambria" w:cs="Cambria"/>
          <w:b/>
          <w:bCs/>
          <w:color w:val="365F91"/>
          <w:sz w:val="28"/>
          <w:szCs w:val="28"/>
        </w:rPr>
        <w:br w:type="page"/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2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School Health</w:t>
      </w:r>
    </w:p>
    <w:p w:rsidR="00CA7873" w:rsidRPr="00CA7873" w:rsidRDefault="00CA7873" w:rsidP="00CA7873">
      <w:pPr>
        <w:numPr>
          <w:ilvl w:val="0"/>
          <w:numId w:val="2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57" w:lineRule="exact"/>
        <w:ind w:hanging="232"/>
        <w:outlineLvl w:val="1"/>
        <w:rPr>
          <w:rFonts w:ascii="Calibri" w:hAnsi="Calibri" w:cs="Calibri"/>
          <w:b/>
          <w:bCs/>
          <w:color w:val="17365D"/>
          <w:sz w:val="24"/>
          <w:szCs w:val="24"/>
        </w:rPr>
      </w:pPr>
      <w:r w:rsidRPr="00CA7873">
        <w:rPr>
          <w:rFonts w:ascii="Calibri" w:hAnsi="Calibri" w:cs="Calibri"/>
          <w:b/>
          <w:bCs/>
          <w:color w:val="17365D"/>
          <w:sz w:val="24"/>
          <w:szCs w:val="24"/>
        </w:rPr>
        <w:t>N/A</w:t>
      </w:r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241" w:after="0" w:line="240" w:lineRule="auto"/>
        <w:ind w:right="702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School Health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 xml:space="preserve">reporting period? </w:t>
      </w:r>
      <w:sdt>
        <w:sdtPr>
          <w:id w:val="-780572763"/>
          <w:placeholder>
            <w:docPart w:val="380E4B46063D47CD8EDB9912194D3E74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870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>areas</w:t>
      </w:r>
      <w:r w:rsidR="00286DFB">
        <w:rPr>
          <w:rFonts w:ascii="Calibri" w:hAnsi="Calibri" w:cs="Calibri"/>
          <w:b/>
          <w:bCs/>
          <w:i/>
          <w:iCs/>
          <w:color w:val="365F91"/>
        </w:rPr>
        <w:t xml:space="preserve"> for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improvement </w:t>
      </w:r>
      <w:r w:rsidRPr="00CA7873">
        <w:rPr>
          <w:rFonts w:ascii="Calibri" w:hAnsi="Calibri" w:cs="Calibri"/>
          <w:color w:val="365F91"/>
        </w:rPr>
        <w:t xml:space="preserve">in School Health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>reporting</w:t>
      </w:r>
      <w:r w:rsidRPr="00CA7873">
        <w:rPr>
          <w:rFonts w:ascii="Calibri" w:hAnsi="Calibri" w:cs="Calibri"/>
          <w:color w:val="365F91"/>
          <w:spacing w:val="-14"/>
        </w:rPr>
        <w:t xml:space="preserve"> </w:t>
      </w:r>
      <w:r w:rsidRPr="00CA7873">
        <w:rPr>
          <w:rFonts w:ascii="Calibri" w:hAnsi="Calibri" w:cs="Calibri"/>
          <w:color w:val="365F91"/>
        </w:rPr>
        <w:t>period?</w:t>
      </w:r>
    </w:p>
    <w:p w:rsidR="00CA7873" w:rsidRPr="00CA7873" w:rsidRDefault="00906EB0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253" w:hanging="359"/>
        <w:rPr>
          <w:rFonts w:ascii="Calibri" w:hAnsi="Calibri" w:cs="Calibri"/>
          <w:color w:val="365F91"/>
        </w:rPr>
      </w:pPr>
      <w:sdt>
        <w:sdtPr>
          <w:id w:val="-1208257912"/>
          <w:placeholder>
            <w:docPart w:val="E36A289ED3284CEC89F561D6E2DC6E51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  <w:r w:rsidR="00481168" w:rsidRPr="00CA7873">
        <w:rPr>
          <w:rFonts w:ascii="Calibri" w:hAnsi="Calibri" w:cs="Calibri"/>
          <w:color w:val="365F91"/>
        </w:rPr>
        <w:t xml:space="preserve"> </w:t>
      </w:r>
      <w:r w:rsidR="00CA7873" w:rsidRPr="00CA7873">
        <w:rPr>
          <w:rFonts w:ascii="Calibri" w:hAnsi="Calibri" w:cs="Calibri"/>
          <w:color w:val="365F91"/>
        </w:rPr>
        <w:t xml:space="preserve">What do you see as your programs </w:t>
      </w:r>
      <w:r w:rsidR="00CA7873"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="00CA7873" w:rsidRPr="00CA7873">
        <w:rPr>
          <w:rFonts w:ascii="Calibri" w:hAnsi="Calibri" w:cs="Calibri"/>
          <w:color w:val="365F91"/>
        </w:rPr>
        <w:t xml:space="preserve">in School Health for the </w:t>
      </w:r>
      <w:r w:rsidR="00CA7873"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="00CA7873"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="00CA7873" w:rsidRPr="00CA7873">
        <w:rPr>
          <w:rFonts w:ascii="Calibri" w:hAnsi="Calibri" w:cs="Calibri"/>
          <w:color w:val="365F91"/>
          <w:spacing w:val="-9"/>
        </w:rPr>
        <w:t xml:space="preserve"> </w:t>
      </w:r>
      <w:r w:rsidR="00481168">
        <w:rPr>
          <w:rFonts w:ascii="Calibri" w:hAnsi="Calibri" w:cs="Calibri"/>
          <w:color w:val="365F91"/>
          <w:spacing w:val="-9"/>
        </w:rPr>
        <w:t>SIT</w:t>
      </w:r>
      <w:r w:rsidR="00787AC0">
        <w:rPr>
          <w:rFonts w:ascii="Calibri" w:hAnsi="Calibri" w:cs="Calibri"/>
          <w:color w:val="365F91"/>
          <w:spacing w:val="-9"/>
        </w:rPr>
        <w:t xml:space="preserve"> or SET</w:t>
      </w:r>
      <w:r w:rsidR="00481168">
        <w:rPr>
          <w:rFonts w:ascii="Calibri" w:hAnsi="Calibri" w:cs="Calibri"/>
          <w:color w:val="365F91"/>
          <w:spacing w:val="-9"/>
        </w:rPr>
        <w:t xml:space="preserve"> </w:t>
      </w:r>
      <w:r w:rsidR="00CA7873" w:rsidRPr="00CA7873">
        <w:rPr>
          <w:rFonts w:ascii="Calibri" w:hAnsi="Calibri" w:cs="Calibri"/>
          <w:color w:val="365F91"/>
        </w:rPr>
        <w:t>staff)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after="0" w:line="267" w:lineRule="exact"/>
        <w:ind w:left="959"/>
        <w:rPr>
          <w:rFonts w:ascii="Calibri" w:hAnsi="Calibri" w:cs="Calibri"/>
          <w:color w:val="818181"/>
        </w:rPr>
      </w:pPr>
      <w:sdt>
        <w:sdtPr>
          <w:id w:val="-2013903331"/>
          <w:placeholder>
            <w:docPart w:val="48EE67F983EA423EB539336E7944B5FE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388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 xml:space="preserve">to your School Health programming in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6"/>
        </w:rPr>
        <w:t xml:space="preserve"> </w:t>
      </w:r>
      <w:r w:rsidR="00481168">
        <w:rPr>
          <w:rFonts w:ascii="Calibri" w:hAnsi="Calibri" w:cs="Calibri"/>
          <w:color w:val="365F91"/>
          <w:spacing w:val="-16"/>
        </w:rPr>
        <w:t>SIT</w:t>
      </w:r>
      <w:r w:rsidR="00787AC0">
        <w:rPr>
          <w:rFonts w:ascii="Calibri" w:hAnsi="Calibri" w:cs="Calibri"/>
          <w:color w:val="365F91"/>
          <w:spacing w:val="-16"/>
        </w:rPr>
        <w:t xml:space="preserve"> or SET</w:t>
      </w:r>
      <w:r w:rsidR="00481168">
        <w:rPr>
          <w:rFonts w:ascii="Calibri" w:hAnsi="Calibri" w:cs="Calibri"/>
          <w:color w:val="365F91"/>
          <w:spacing w:val="-16"/>
        </w:rPr>
        <w:t xml:space="preserve"> </w:t>
      </w:r>
      <w:r w:rsidRPr="00CA7873">
        <w:rPr>
          <w:rFonts w:ascii="Calibri" w:hAnsi="Calibri" w:cs="Calibri"/>
          <w:color w:val="365F91"/>
        </w:rPr>
        <w:t>staff)</w:t>
      </w:r>
    </w:p>
    <w:p w:rsidR="00481168" w:rsidRDefault="00906EB0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right="451" w:hanging="360"/>
        <w:rPr>
          <w:rFonts w:ascii="Calibri" w:hAnsi="Calibri" w:cs="Calibri"/>
          <w:color w:val="365F91"/>
        </w:rPr>
      </w:pPr>
      <w:sdt>
        <w:sdtPr>
          <w:id w:val="-117829693"/>
          <w:placeholder>
            <w:docPart w:val="78C4BC67AF9F4F6D88B2D9952BF8A001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  <w:r w:rsidR="00481168" w:rsidRPr="00CA7873">
        <w:rPr>
          <w:rFonts w:ascii="Calibri" w:hAnsi="Calibri" w:cs="Calibri"/>
          <w:color w:val="365F91"/>
        </w:rPr>
        <w:t xml:space="preserve"> </w:t>
      </w:r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right="45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p w:rsidR="00CA7873" w:rsidRPr="00CA7873" w:rsidRDefault="00906EB0" w:rsidP="0048116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60"/>
        <w:rPr>
          <w:rFonts w:ascii="Calibri" w:hAnsi="Calibri" w:cs="Calibri"/>
          <w:color w:val="818181"/>
        </w:rPr>
      </w:pPr>
      <w:sdt>
        <w:sdtPr>
          <w:id w:val="929853961"/>
          <w:placeholder>
            <w:docPart w:val="4CF8319E2641427BA2D521607C52CE23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sz w:val="25"/>
          <w:szCs w:val="25"/>
        </w:rPr>
      </w:pP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2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3" w:name="Early_Childhood"/>
      <w:bookmarkEnd w:id="3"/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Early Childhood</w:t>
      </w:r>
    </w:p>
    <w:p w:rsidR="00CA7873" w:rsidRPr="00CA7873" w:rsidRDefault="00CA7873" w:rsidP="00CA7873">
      <w:pPr>
        <w:numPr>
          <w:ilvl w:val="0"/>
          <w:numId w:val="2"/>
        </w:numPr>
        <w:tabs>
          <w:tab w:val="left" w:pos="473"/>
        </w:tabs>
        <w:kinsoku w:val="0"/>
        <w:overflowPunct w:val="0"/>
        <w:autoSpaceDE w:val="0"/>
        <w:autoSpaceDN w:val="0"/>
        <w:adjustRightInd w:val="0"/>
        <w:spacing w:after="0" w:line="357" w:lineRule="exact"/>
        <w:ind w:hanging="232"/>
        <w:outlineLvl w:val="1"/>
        <w:rPr>
          <w:rFonts w:ascii="Calibri" w:hAnsi="Calibri" w:cs="Calibri"/>
          <w:b/>
          <w:bCs/>
          <w:color w:val="17365D"/>
          <w:sz w:val="24"/>
          <w:szCs w:val="24"/>
        </w:rPr>
      </w:pPr>
      <w:r w:rsidRPr="00CA7873">
        <w:rPr>
          <w:rFonts w:ascii="Calibri" w:hAnsi="Calibri" w:cs="Calibri"/>
          <w:b/>
          <w:bCs/>
          <w:color w:val="17365D"/>
          <w:sz w:val="24"/>
          <w:szCs w:val="24"/>
        </w:rPr>
        <w:t>N/A</w:t>
      </w:r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242" w:after="0" w:line="240" w:lineRule="auto"/>
        <w:ind w:left="959" w:right="534" w:hanging="359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Early Childhood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 xml:space="preserve">reporting period? </w:t>
      </w:r>
      <w:sdt>
        <w:sdtPr>
          <w:id w:val="-1004195832"/>
          <w:placeholder>
            <w:docPart w:val="6E35646F6B294E789CBFF667FA0E5656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 w:right="703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="00286DFB" w:rsidRPr="00CA7873">
        <w:rPr>
          <w:rFonts w:ascii="Calibri" w:hAnsi="Calibri" w:cs="Calibri"/>
          <w:b/>
          <w:bCs/>
          <w:i/>
          <w:iCs/>
          <w:color w:val="365F91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improvement </w:t>
      </w:r>
      <w:r w:rsidRPr="00CA7873">
        <w:rPr>
          <w:rFonts w:ascii="Calibri" w:hAnsi="Calibri" w:cs="Calibri"/>
          <w:color w:val="365F91"/>
        </w:rPr>
        <w:t xml:space="preserve">in Early Childhood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>reporting</w:t>
      </w:r>
      <w:r w:rsidRPr="00CA7873">
        <w:rPr>
          <w:rFonts w:ascii="Calibri" w:hAnsi="Calibri" w:cs="Calibri"/>
          <w:color w:val="365F91"/>
          <w:spacing w:val="-14"/>
        </w:rPr>
        <w:t xml:space="preserve"> </w:t>
      </w:r>
      <w:r w:rsidRPr="00CA7873">
        <w:rPr>
          <w:rFonts w:ascii="Calibri" w:hAnsi="Calibri" w:cs="Calibri"/>
          <w:color w:val="365F91"/>
        </w:rPr>
        <w:t>period?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rPr>
          <w:rFonts w:ascii="Calibri" w:hAnsi="Calibri" w:cs="Calibri"/>
          <w:color w:val="818181"/>
        </w:rPr>
      </w:pPr>
      <w:sdt>
        <w:sdtPr>
          <w:id w:val="-13240716"/>
          <w:placeholder>
            <w:docPart w:val="DA39886685DA4D8F84B4D252FF2B4A4C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959" w:right="820" w:hanging="359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Early Childhood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 SIT</w:t>
      </w:r>
      <w:r w:rsidR="00787AC0">
        <w:rPr>
          <w:rFonts w:ascii="Calibri" w:hAnsi="Calibri" w:cs="Calibri"/>
          <w:color w:val="365F91"/>
        </w:rPr>
        <w:t xml:space="preserve"> </w:t>
      </w:r>
      <w:r w:rsidR="00787AC0">
        <w:rPr>
          <w:rFonts w:ascii="Calibri" w:hAnsi="Calibri" w:cs="Calibri"/>
          <w:color w:val="365F91"/>
          <w:spacing w:val="-12"/>
        </w:rPr>
        <w:t xml:space="preserve">or SET </w:t>
      </w:r>
      <w:r w:rsidRPr="00CA7873">
        <w:rPr>
          <w:rFonts w:ascii="Calibri" w:hAnsi="Calibri" w:cs="Calibri"/>
          <w:color w:val="365F91"/>
        </w:rPr>
        <w:t>staff)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rPr>
          <w:rFonts w:ascii="Calibri" w:hAnsi="Calibri" w:cs="Calibri"/>
          <w:color w:val="818181"/>
        </w:rPr>
      </w:pPr>
      <w:sdt>
        <w:sdtPr>
          <w:id w:val="856698435"/>
          <w:placeholder>
            <w:docPart w:val="8B86C3AAB2434FD8AC5DE76D771A0BAC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b/>
          <w:bCs/>
          <w:i/>
          <w:iCs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>to your Early Childhood programming in the</w:t>
      </w:r>
      <w:r w:rsidRPr="00CA7873">
        <w:rPr>
          <w:rFonts w:ascii="Calibri" w:hAnsi="Calibri" w:cs="Calibri"/>
          <w:color w:val="365F91"/>
          <w:spacing w:val="-6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>next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9" w:right="2307"/>
        <w:rPr>
          <w:rFonts w:ascii="Calibri" w:hAnsi="Calibri" w:cs="Calibri"/>
          <w:color w:val="818181"/>
        </w:rPr>
      </w:pPr>
      <w:proofErr w:type="gramStart"/>
      <w:r w:rsidRPr="00CA7873">
        <w:rPr>
          <w:rFonts w:ascii="Calibri" w:hAnsi="Calibri" w:cs="Calibri"/>
          <w:color w:val="365F91"/>
        </w:rPr>
        <w:t>reporting</w:t>
      </w:r>
      <w:proofErr w:type="gramEnd"/>
      <w:r w:rsidRPr="00CA7873">
        <w:rPr>
          <w:rFonts w:ascii="Calibri" w:hAnsi="Calibri" w:cs="Calibri"/>
          <w:color w:val="365F91"/>
        </w:rPr>
        <w:t xml:space="preserve"> period? (Please note if assistance is requested from </w:t>
      </w:r>
      <w:r w:rsidR="00787AC0">
        <w:rPr>
          <w:rFonts w:ascii="Calibri" w:hAnsi="Calibri" w:cs="Calibri"/>
          <w:color w:val="365F91"/>
        </w:rPr>
        <w:t>AZ H</w:t>
      </w:r>
      <w:r w:rsidR="00481168">
        <w:rPr>
          <w:rFonts w:ascii="Calibri" w:hAnsi="Calibri" w:cs="Calibri"/>
          <w:color w:val="365F91"/>
        </w:rPr>
        <w:t>ealth Zone</w:t>
      </w:r>
      <w:r w:rsidRPr="00CA7873">
        <w:rPr>
          <w:rFonts w:ascii="Calibri" w:hAnsi="Calibri" w:cs="Calibri"/>
          <w:color w:val="365F91"/>
        </w:rPr>
        <w:t xml:space="preserve"> </w:t>
      </w:r>
      <w:r w:rsidR="00481168">
        <w:rPr>
          <w:rFonts w:ascii="Calibri" w:hAnsi="Calibri" w:cs="Calibri"/>
          <w:color w:val="365F91"/>
        </w:rPr>
        <w:t>SIT</w:t>
      </w:r>
      <w:r w:rsidR="00787AC0">
        <w:rPr>
          <w:rFonts w:ascii="Calibri" w:hAnsi="Calibri" w:cs="Calibri"/>
          <w:color w:val="365F91"/>
        </w:rPr>
        <w:t xml:space="preserve"> or SET</w:t>
      </w:r>
      <w:r w:rsidR="00481168">
        <w:rPr>
          <w:rFonts w:ascii="Calibri" w:hAnsi="Calibri" w:cs="Calibri"/>
          <w:color w:val="365F91"/>
        </w:rPr>
        <w:t xml:space="preserve"> </w:t>
      </w:r>
      <w:r w:rsidRPr="00CA7873">
        <w:rPr>
          <w:rFonts w:ascii="Calibri" w:hAnsi="Calibri" w:cs="Calibri"/>
          <w:color w:val="365F91"/>
        </w:rPr>
        <w:t xml:space="preserve">staff) </w:t>
      </w:r>
      <w:sdt>
        <w:sdtPr>
          <w:id w:val="-343634453"/>
          <w:placeholder>
            <w:docPart w:val="05DD183DA0684C9FAF9271E039BAF9B7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spacing w:after="0"/>
        <w:ind w:right="451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0"/>
        <w:rPr>
          <w:rFonts w:ascii="Calibri" w:hAnsi="Calibri" w:cs="Calibri"/>
          <w:color w:val="818181"/>
        </w:rPr>
      </w:pPr>
      <w:sdt>
        <w:sdtPr>
          <w:id w:val="694965766"/>
          <w:placeholder>
            <w:docPart w:val="B2CD7201936F438C83832D4901C78F98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787AC0" w:rsidRDefault="00787AC0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4" w:name="Direct_Education"/>
      <w:bookmarkEnd w:id="4"/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CA7873">
        <w:rPr>
          <w:rFonts w:ascii="Cambria" w:hAnsi="Cambria" w:cs="Cambria"/>
          <w:b/>
          <w:bCs/>
          <w:color w:val="365F91"/>
          <w:sz w:val="28"/>
          <w:szCs w:val="28"/>
        </w:rPr>
        <w:t>Direct Education</w:t>
      </w:r>
    </w:p>
    <w:p w:rsidR="00CA7873" w:rsidRPr="00CA7873" w:rsidRDefault="00CA7873" w:rsidP="00CA7873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248" w:after="0" w:line="240" w:lineRule="auto"/>
        <w:ind w:right="114" w:hanging="360"/>
        <w:rPr>
          <w:rFonts w:ascii="Calibri" w:hAnsi="Calibri" w:cs="Calibri"/>
          <w:color w:val="81818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major strengths </w:t>
      </w:r>
      <w:r w:rsidRPr="00CA7873">
        <w:rPr>
          <w:rFonts w:ascii="Calibri" w:hAnsi="Calibri" w:cs="Calibri"/>
          <w:color w:val="365F91"/>
        </w:rPr>
        <w:t xml:space="preserve">in Direct Education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 xml:space="preserve">reporting period? </w:t>
      </w:r>
      <w:sdt>
        <w:sdtPr>
          <w:id w:val="-113989883"/>
          <w:placeholder>
            <w:docPart w:val="558EEE5565AE4004B307A1EA9F6BA55B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5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program’s </w:t>
      </w:r>
      <w:bookmarkStart w:id="5" w:name="_GoBack"/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areas </w:t>
      </w:r>
      <w:r w:rsidR="00286DFB">
        <w:rPr>
          <w:rFonts w:ascii="Calibri" w:hAnsi="Calibri" w:cs="Calibri"/>
          <w:b/>
          <w:bCs/>
          <w:i/>
          <w:iCs/>
          <w:color w:val="365F91"/>
        </w:rPr>
        <w:t>for</w:t>
      </w:r>
      <w:r w:rsidR="00286DFB" w:rsidRPr="00CA7873">
        <w:rPr>
          <w:rFonts w:ascii="Calibri" w:hAnsi="Calibri" w:cs="Calibri"/>
          <w:b/>
          <w:bCs/>
          <w:i/>
          <w:iCs/>
          <w:color w:val="365F91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improvement </w:t>
      </w:r>
      <w:bookmarkEnd w:id="5"/>
      <w:r w:rsidRPr="00CA7873">
        <w:rPr>
          <w:rFonts w:ascii="Calibri" w:hAnsi="Calibri" w:cs="Calibri"/>
          <w:color w:val="365F91"/>
        </w:rPr>
        <w:t xml:space="preserve">in Direct Education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this </w:t>
      </w:r>
      <w:r w:rsidRPr="00CA7873">
        <w:rPr>
          <w:rFonts w:ascii="Calibri" w:hAnsi="Calibri" w:cs="Calibri"/>
          <w:color w:val="365F91"/>
        </w:rPr>
        <w:t>reporting</w:t>
      </w:r>
      <w:r w:rsidRPr="00CA7873">
        <w:rPr>
          <w:rFonts w:ascii="Calibri" w:hAnsi="Calibri" w:cs="Calibri"/>
          <w:color w:val="365F91"/>
          <w:spacing w:val="-15"/>
        </w:rPr>
        <w:t xml:space="preserve"> </w:t>
      </w:r>
      <w:r w:rsidRPr="00CA7873">
        <w:rPr>
          <w:rFonts w:ascii="Calibri" w:hAnsi="Calibri" w:cs="Calibri"/>
          <w:color w:val="365F91"/>
        </w:rPr>
        <w:t>period?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60"/>
        <w:rPr>
          <w:rFonts w:ascii="Calibri" w:hAnsi="Calibri" w:cs="Calibri"/>
          <w:color w:val="818181"/>
        </w:rPr>
      </w:pPr>
      <w:sdt>
        <w:sdtPr>
          <w:id w:val="823787562"/>
          <w:placeholder>
            <w:docPart w:val="54D818B6153E41B0AB80E725AAD260F1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2" w:hanging="36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your programs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opportunities </w:t>
      </w:r>
      <w:r w:rsidRPr="00CA7873">
        <w:rPr>
          <w:rFonts w:ascii="Calibri" w:hAnsi="Calibri" w:cs="Calibri"/>
          <w:color w:val="365F91"/>
        </w:rPr>
        <w:t xml:space="preserve">in Direct Education for the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next </w:t>
      </w:r>
      <w:r w:rsidRPr="00CA7873">
        <w:rPr>
          <w:rFonts w:ascii="Calibri" w:hAnsi="Calibri" w:cs="Calibri"/>
          <w:color w:val="365F91"/>
        </w:rPr>
        <w:t xml:space="preserve">reporting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  <w:spacing w:val="-17"/>
        </w:rPr>
        <w:t xml:space="preserve"> </w:t>
      </w:r>
      <w:r w:rsidR="00481168">
        <w:rPr>
          <w:rFonts w:ascii="Calibri" w:hAnsi="Calibri" w:cs="Calibri"/>
          <w:color w:val="365F91"/>
          <w:spacing w:val="-17"/>
        </w:rPr>
        <w:t>SIT</w:t>
      </w:r>
      <w:r w:rsidR="00787AC0">
        <w:rPr>
          <w:rFonts w:ascii="Calibri" w:hAnsi="Calibri" w:cs="Calibri"/>
          <w:color w:val="365F91"/>
          <w:spacing w:val="-17"/>
        </w:rPr>
        <w:t xml:space="preserve"> or SET</w:t>
      </w:r>
      <w:r w:rsidR="00481168">
        <w:rPr>
          <w:rFonts w:ascii="Calibri" w:hAnsi="Calibri" w:cs="Calibri"/>
          <w:color w:val="365F91"/>
          <w:spacing w:val="-17"/>
        </w:rPr>
        <w:t xml:space="preserve"> </w:t>
      </w:r>
      <w:r w:rsidRPr="00CA7873">
        <w:rPr>
          <w:rFonts w:ascii="Calibri" w:hAnsi="Calibri" w:cs="Calibri"/>
          <w:color w:val="365F91"/>
        </w:rPr>
        <w:t>staff)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rPr>
          <w:rFonts w:ascii="Calibri" w:hAnsi="Calibri" w:cs="Calibri"/>
          <w:color w:val="818181"/>
        </w:rPr>
      </w:pPr>
      <w:sdt>
        <w:sdtPr>
          <w:id w:val="1615940837"/>
          <w:placeholder>
            <w:docPart w:val="B668507F3A7D4ABA873473A07AED29D7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b/>
          <w:bCs/>
          <w:i/>
          <w:iCs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What do you see as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 xml:space="preserve">potential threats </w:t>
      </w:r>
      <w:r w:rsidRPr="00CA7873">
        <w:rPr>
          <w:rFonts w:ascii="Calibri" w:hAnsi="Calibri" w:cs="Calibri"/>
          <w:color w:val="365F91"/>
        </w:rPr>
        <w:t>to your Direct Education programming in the</w:t>
      </w:r>
      <w:r w:rsidRPr="00CA7873">
        <w:rPr>
          <w:rFonts w:ascii="Calibri" w:hAnsi="Calibri" w:cs="Calibri"/>
          <w:color w:val="365F91"/>
          <w:spacing w:val="-11"/>
        </w:rPr>
        <w:t xml:space="preserve"> </w:t>
      </w:r>
      <w:r w:rsidRPr="00CA7873">
        <w:rPr>
          <w:rFonts w:ascii="Calibri" w:hAnsi="Calibri" w:cs="Calibri"/>
          <w:b/>
          <w:bCs/>
          <w:i/>
          <w:iCs/>
          <w:color w:val="365F91"/>
        </w:rPr>
        <w:t>next</w:t>
      </w:r>
    </w:p>
    <w:p w:rsidR="00CA7873" w:rsidRPr="00CA7873" w:rsidRDefault="00CA7873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 w:right="1655"/>
        <w:rPr>
          <w:rFonts w:ascii="Calibri" w:hAnsi="Calibri" w:cs="Calibri"/>
          <w:color w:val="818181"/>
        </w:rPr>
      </w:pPr>
      <w:proofErr w:type="gramStart"/>
      <w:r w:rsidRPr="00CA7873">
        <w:rPr>
          <w:rFonts w:ascii="Calibri" w:hAnsi="Calibri" w:cs="Calibri"/>
          <w:color w:val="365F91"/>
        </w:rPr>
        <w:t>reporting</w:t>
      </w:r>
      <w:proofErr w:type="gramEnd"/>
      <w:r w:rsidRPr="00CA7873">
        <w:rPr>
          <w:rFonts w:ascii="Calibri" w:hAnsi="Calibri" w:cs="Calibri"/>
          <w:color w:val="365F91"/>
        </w:rPr>
        <w:t xml:space="preserve"> period? (Please note if assistance is requested from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 </w:t>
      </w:r>
      <w:r w:rsidR="00481168">
        <w:rPr>
          <w:rFonts w:ascii="Calibri" w:hAnsi="Calibri" w:cs="Calibri"/>
          <w:color w:val="365F91"/>
        </w:rPr>
        <w:t xml:space="preserve">SIT </w:t>
      </w:r>
      <w:r w:rsidR="00787AC0">
        <w:rPr>
          <w:rFonts w:ascii="Calibri" w:hAnsi="Calibri" w:cs="Calibri"/>
          <w:color w:val="365F91"/>
        </w:rPr>
        <w:t xml:space="preserve">or SET </w:t>
      </w:r>
      <w:r w:rsidRPr="00CA7873">
        <w:rPr>
          <w:rFonts w:ascii="Calibri" w:hAnsi="Calibri" w:cs="Calibri"/>
          <w:color w:val="365F91"/>
        </w:rPr>
        <w:t xml:space="preserve">staff) </w:t>
      </w:r>
      <w:sdt>
        <w:sdtPr>
          <w:id w:val="1394924775"/>
          <w:placeholder>
            <w:docPart w:val="45B10F0F4A454926A60AEBFCBAE3A317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CA7873" w:rsidRPr="00CA7873" w:rsidRDefault="00CA7873" w:rsidP="00CA7873">
      <w:pPr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/>
        <w:ind w:left="821" w:right="110"/>
        <w:rPr>
          <w:rFonts w:ascii="Calibri" w:hAnsi="Calibri" w:cs="Calibri"/>
          <w:color w:val="365F91"/>
        </w:rPr>
      </w:pPr>
      <w:r w:rsidRPr="00CA7873">
        <w:rPr>
          <w:rFonts w:ascii="Calibri" w:hAnsi="Calibri" w:cs="Calibri"/>
          <w:color w:val="365F91"/>
        </w:rPr>
        <w:t xml:space="preserve">Please describe any internal evaluations planned and/or conducted using your own evaluation tools or the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 xml:space="preserve">’s evaluation tools. (Please note that internal evaluations using </w:t>
      </w:r>
      <w:r w:rsidR="00481168">
        <w:rPr>
          <w:rFonts w:ascii="Calibri" w:hAnsi="Calibri" w:cs="Calibri"/>
          <w:color w:val="365F91"/>
        </w:rPr>
        <w:t>AZ Health Zone</w:t>
      </w:r>
      <w:r w:rsidRPr="00CA7873">
        <w:rPr>
          <w:rFonts w:ascii="Calibri" w:hAnsi="Calibri" w:cs="Calibri"/>
          <w:color w:val="365F91"/>
        </w:rPr>
        <w:t>’s evaluation tools require prior</w:t>
      </w:r>
      <w:r w:rsidRPr="00CA7873">
        <w:rPr>
          <w:rFonts w:ascii="Calibri" w:hAnsi="Calibri" w:cs="Calibri"/>
          <w:color w:val="365F91"/>
          <w:spacing w:val="-24"/>
        </w:rPr>
        <w:t xml:space="preserve"> </w:t>
      </w:r>
      <w:r w:rsidRPr="00CA7873">
        <w:rPr>
          <w:rFonts w:ascii="Calibri" w:hAnsi="Calibri" w:cs="Calibri"/>
          <w:color w:val="365F91"/>
        </w:rPr>
        <w:t>approval)</w:t>
      </w:r>
    </w:p>
    <w:p w:rsidR="00CA7873" w:rsidRPr="00CA7873" w:rsidRDefault="00906EB0" w:rsidP="00CA787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Calibri" w:hAnsi="Calibri" w:cs="Calibri"/>
          <w:color w:val="818181"/>
        </w:rPr>
      </w:pPr>
      <w:sdt>
        <w:sdtPr>
          <w:id w:val="-2042195977"/>
          <w:placeholder>
            <w:docPart w:val="83C0E18FEE724D339A3DB3848F350D0D"/>
          </w:placeholder>
          <w:showingPlcHdr/>
          <w:text/>
        </w:sdtPr>
        <w:sdtEndPr/>
        <w:sdtContent>
          <w:r w:rsidR="00481168" w:rsidRPr="00041364">
            <w:rPr>
              <w:rStyle w:val="PlaceholderText"/>
            </w:rPr>
            <w:t>Click here to enter text.</w:t>
          </w:r>
        </w:sdtContent>
      </w:sdt>
    </w:p>
    <w:p w:rsidR="009160CB" w:rsidRDefault="009160CB"/>
    <w:sectPr w:rsidR="009160CB" w:rsidSect="00D46F70">
      <w:type w:val="continuous"/>
      <w:pgSz w:w="12240" w:h="15840"/>
      <w:pgMar w:top="1360" w:right="1540" w:bottom="280" w:left="13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1">
      <w:numFmt w:val="bullet"/>
      <w:lvlText w:val="•"/>
      <w:lvlJc w:val="left"/>
      <w:pPr>
        <w:ind w:left="1714" w:hanging="361"/>
      </w:pPr>
    </w:lvl>
    <w:lvl w:ilvl="2">
      <w:numFmt w:val="bullet"/>
      <w:lvlText w:val="•"/>
      <w:lvlJc w:val="left"/>
      <w:pPr>
        <w:ind w:left="2588" w:hanging="361"/>
      </w:pPr>
    </w:lvl>
    <w:lvl w:ilvl="3">
      <w:numFmt w:val="bullet"/>
      <w:lvlText w:val="•"/>
      <w:lvlJc w:val="left"/>
      <w:pPr>
        <w:ind w:left="3462" w:hanging="361"/>
      </w:pPr>
    </w:lvl>
    <w:lvl w:ilvl="4">
      <w:numFmt w:val="bullet"/>
      <w:lvlText w:val="•"/>
      <w:lvlJc w:val="left"/>
      <w:pPr>
        <w:ind w:left="4336" w:hanging="361"/>
      </w:pPr>
    </w:lvl>
    <w:lvl w:ilvl="5">
      <w:numFmt w:val="bullet"/>
      <w:lvlText w:val="•"/>
      <w:lvlJc w:val="left"/>
      <w:pPr>
        <w:ind w:left="5210" w:hanging="361"/>
      </w:pPr>
    </w:lvl>
    <w:lvl w:ilvl="6">
      <w:numFmt w:val="bullet"/>
      <w:lvlText w:val="•"/>
      <w:lvlJc w:val="left"/>
      <w:pPr>
        <w:ind w:left="6084" w:hanging="361"/>
      </w:pPr>
    </w:lvl>
    <w:lvl w:ilvl="7">
      <w:numFmt w:val="bullet"/>
      <w:lvlText w:val="•"/>
      <w:lvlJc w:val="left"/>
      <w:pPr>
        <w:ind w:left="6958" w:hanging="361"/>
      </w:pPr>
    </w:lvl>
    <w:lvl w:ilvl="8">
      <w:numFmt w:val="bullet"/>
      <w:lvlText w:val="•"/>
      <w:lvlJc w:val="left"/>
      <w:pPr>
        <w:ind w:left="7832" w:hanging="36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4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1">
      <w:numFmt w:val="bullet"/>
      <w:lvlText w:val="•"/>
      <w:lvlJc w:val="left"/>
      <w:pPr>
        <w:ind w:left="1714" w:hanging="361"/>
      </w:pPr>
    </w:lvl>
    <w:lvl w:ilvl="2">
      <w:numFmt w:val="bullet"/>
      <w:lvlText w:val="•"/>
      <w:lvlJc w:val="left"/>
      <w:pPr>
        <w:ind w:left="2588" w:hanging="361"/>
      </w:pPr>
    </w:lvl>
    <w:lvl w:ilvl="3">
      <w:numFmt w:val="bullet"/>
      <w:lvlText w:val="•"/>
      <w:lvlJc w:val="left"/>
      <w:pPr>
        <w:ind w:left="3462" w:hanging="361"/>
      </w:pPr>
    </w:lvl>
    <w:lvl w:ilvl="4">
      <w:numFmt w:val="bullet"/>
      <w:lvlText w:val="•"/>
      <w:lvlJc w:val="left"/>
      <w:pPr>
        <w:ind w:left="4336" w:hanging="361"/>
      </w:pPr>
    </w:lvl>
    <w:lvl w:ilvl="5">
      <w:numFmt w:val="bullet"/>
      <w:lvlText w:val="•"/>
      <w:lvlJc w:val="left"/>
      <w:pPr>
        <w:ind w:left="5210" w:hanging="361"/>
      </w:pPr>
    </w:lvl>
    <w:lvl w:ilvl="6">
      <w:numFmt w:val="bullet"/>
      <w:lvlText w:val="•"/>
      <w:lvlJc w:val="left"/>
      <w:pPr>
        <w:ind w:left="6084" w:hanging="361"/>
      </w:pPr>
    </w:lvl>
    <w:lvl w:ilvl="7">
      <w:numFmt w:val="bullet"/>
      <w:lvlText w:val="•"/>
      <w:lvlJc w:val="left"/>
      <w:pPr>
        <w:ind w:left="6958" w:hanging="361"/>
      </w:pPr>
    </w:lvl>
    <w:lvl w:ilvl="8">
      <w:numFmt w:val="bullet"/>
      <w:lvlText w:val="•"/>
      <w:lvlJc w:val="left"/>
      <w:pPr>
        <w:ind w:left="7832" w:hanging="361"/>
      </w:pPr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left="472" w:hanging="233"/>
      </w:pPr>
      <w:rPr>
        <w:rFonts w:ascii="Arial Unicode MS" w:hAnsi="Times New Roman" w:cs="Arial Unicode MS"/>
        <w:b/>
        <w:bCs/>
        <w:color w:val="17365D"/>
        <w:w w:val="122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2">
      <w:numFmt w:val="bullet"/>
      <w:lvlText w:val="•"/>
      <w:lvlJc w:val="left"/>
      <w:pPr>
        <w:ind w:left="1946" w:hanging="361"/>
      </w:pPr>
    </w:lvl>
    <w:lvl w:ilvl="3">
      <w:numFmt w:val="bullet"/>
      <w:lvlText w:val="•"/>
      <w:lvlJc w:val="left"/>
      <w:pPr>
        <w:ind w:left="2933" w:hanging="361"/>
      </w:pPr>
    </w:lvl>
    <w:lvl w:ilvl="4">
      <w:numFmt w:val="bullet"/>
      <w:lvlText w:val="•"/>
      <w:lvlJc w:val="left"/>
      <w:pPr>
        <w:ind w:left="3920" w:hanging="361"/>
      </w:pPr>
    </w:lvl>
    <w:lvl w:ilvl="5">
      <w:numFmt w:val="bullet"/>
      <w:lvlText w:val="•"/>
      <w:lvlJc w:val="left"/>
      <w:pPr>
        <w:ind w:left="4906" w:hanging="361"/>
      </w:pPr>
    </w:lvl>
    <w:lvl w:ilvl="6">
      <w:numFmt w:val="bullet"/>
      <w:lvlText w:val="•"/>
      <w:lvlJc w:val="left"/>
      <w:pPr>
        <w:ind w:left="5893" w:hanging="361"/>
      </w:pPr>
    </w:lvl>
    <w:lvl w:ilvl="7">
      <w:numFmt w:val="bullet"/>
      <w:lvlText w:val="•"/>
      <w:lvlJc w:val="left"/>
      <w:pPr>
        <w:ind w:left="6880" w:hanging="361"/>
      </w:pPr>
    </w:lvl>
    <w:lvl w:ilvl="8">
      <w:numFmt w:val="bullet"/>
      <w:lvlText w:val="•"/>
      <w:lvlJc w:val="left"/>
      <w:pPr>
        <w:ind w:left="7866" w:hanging="361"/>
      </w:pPr>
    </w:lvl>
  </w:abstractNum>
  <w:abstractNum w:abstractNumId="3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820" w:hanging="361"/>
      </w:pPr>
      <w:rPr>
        <w:rFonts w:ascii="Calibri" w:hAnsi="Calibri" w:cs="Calibri"/>
        <w:b w:val="0"/>
        <w:bCs w:val="0"/>
        <w:color w:val="1F497D"/>
        <w:w w:val="100"/>
        <w:sz w:val="22"/>
        <w:szCs w:val="22"/>
      </w:rPr>
    </w:lvl>
    <w:lvl w:ilvl="1">
      <w:numFmt w:val="bullet"/>
      <w:lvlText w:val="•"/>
      <w:lvlJc w:val="left"/>
      <w:pPr>
        <w:ind w:left="1674" w:hanging="361"/>
      </w:pPr>
    </w:lvl>
    <w:lvl w:ilvl="2">
      <w:numFmt w:val="bullet"/>
      <w:lvlText w:val="•"/>
      <w:lvlJc w:val="left"/>
      <w:pPr>
        <w:ind w:left="2528" w:hanging="361"/>
      </w:pPr>
    </w:lvl>
    <w:lvl w:ilvl="3">
      <w:numFmt w:val="bullet"/>
      <w:lvlText w:val="•"/>
      <w:lvlJc w:val="left"/>
      <w:pPr>
        <w:ind w:left="3382" w:hanging="361"/>
      </w:pPr>
    </w:lvl>
    <w:lvl w:ilvl="4">
      <w:numFmt w:val="bullet"/>
      <w:lvlText w:val="•"/>
      <w:lvlJc w:val="left"/>
      <w:pPr>
        <w:ind w:left="4236" w:hanging="361"/>
      </w:pPr>
    </w:lvl>
    <w:lvl w:ilvl="5">
      <w:numFmt w:val="bullet"/>
      <w:lvlText w:val="•"/>
      <w:lvlJc w:val="left"/>
      <w:pPr>
        <w:ind w:left="5090" w:hanging="361"/>
      </w:pPr>
    </w:lvl>
    <w:lvl w:ilvl="6">
      <w:numFmt w:val="bullet"/>
      <w:lvlText w:val="•"/>
      <w:lvlJc w:val="left"/>
      <w:pPr>
        <w:ind w:left="5944" w:hanging="361"/>
      </w:pPr>
    </w:lvl>
    <w:lvl w:ilvl="7">
      <w:numFmt w:val="bullet"/>
      <w:lvlText w:val="•"/>
      <w:lvlJc w:val="left"/>
      <w:pPr>
        <w:ind w:left="6798" w:hanging="361"/>
      </w:pPr>
    </w:lvl>
    <w:lvl w:ilvl="8">
      <w:numFmt w:val="bullet"/>
      <w:lvlText w:val="•"/>
      <w:lvlJc w:val="left"/>
      <w:pPr>
        <w:ind w:left="7652" w:hanging="3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zech, Kathryn McElveen - (kmcelvee)">
    <w15:presenceInfo w15:providerId="None" w15:userId="Orzech, Kathryn McElveen - (kmcelve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cOeWPiyYuexsjZDGK+CE6PX+NY=" w:salt="HG5Qlo5X/ZTR3nsK5oHXW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73"/>
    <w:rsid w:val="00286DFB"/>
    <w:rsid w:val="00413323"/>
    <w:rsid w:val="00481168"/>
    <w:rsid w:val="00787AC0"/>
    <w:rsid w:val="009160CB"/>
    <w:rsid w:val="00B761F4"/>
    <w:rsid w:val="00CA7873"/>
    <w:rsid w:val="00E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185F"/>
    <w:rPr>
      <w:color w:val="808080"/>
    </w:rPr>
  </w:style>
  <w:style w:type="paragraph" w:styleId="ListParagraph">
    <w:name w:val="List Paragraph"/>
    <w:basedOn w:val="Normal"/>
    <w:uiPriority w:val="34"/>
    <w:qFormat/>
    <w:rsid w:val="0048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185F"/>
    <w:rPr>
      <w:color w:val="808080"/>
    </w:rPr>
  </w:style>
  <w:style w:type="paragraph" w:styleId="ListParagraph">
    <w:name w:val="List Paragraph"/>
    <w:basedOn w:val="Normal"/>
    <w:uiPriority w:val="34"/>
    <w:qFormat/>
    <w:rsid w:val="0048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2FCA6296234BA59D63F8225C5B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0A66-2CF6-4563-90C3-2E8235E0E978}"/>
      </w:docPartPr>
      <w:docPartBody>
        <w:p w:rsidR="00217E5E" w:rsidRDefault="004E6DEC" w:rsidP="004E6DEC">
          <w:pPr>
            <w:pStyle w:val="392FCA6296234BA59D63F8225C5BDF9B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B3CC6D1D16E848B7BE2D08B83290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40A0-78FA-4220-A772-3CAD0C657C41}"/>
      </w:docPartPr>
      <w:docPartBody>
        <w:p w:rsidR="00217E5E" w:rsidRDefault="004E6DEC" w:rsidP="004E6DEC">
          <w:pPr>
            <w:pStyle w:val="B3CC6D1D16E848B7BE2D08B8329030F1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D3269A64429F4DDAB93D3D6B2CA5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E5CC-683D-4CCE-BFF0-85BDB9B2E4BF}"/>
      </w:docPartPr>
      <w:docPartBody>
        <w:p w:rsidR="00217E5E" w:rsidRDefault="004E6DEC" w:rsidP="004E6DEC">
          <w:pPr>
            <w:pStyle w:val="D3269A64429F4DDAB93D3D6B2CA549C9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48DC54D8118D4BCD84051464BE0A6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7598-8C38-4F94-A032-045FD766DA0A}"/>
      </w:docPartPr>
      <w:docPartBody>
        <w:p w:rsidR="00217E5E" w:rsidRDefault="004E6DEC" w:rsidP="004E6DEC">
          <w:pPr>
            <w:pStyle w:val="48DC54D8118D4BCD84051464BE0A6F43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24E8AAD1A100421197F42E6850E7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8979-82DC-4A03-872D-A715D54CFE61}"/>
      </w:docPartPr>
      <w:docPartBody>
        <w:p w:rsidR="00217E5E" w:rsidRDefault="004E6DEC" w:rsidP="004E6DEC">
          <w:pPr>
            <w:pStyle w:val="24E8AAD1A100421197F42E6850E73190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33D02688E4B84578ADA5FC61F64F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AC98-B4D3-4286-AD1F-24F96F01F202}"/>
      </w:docPartPr>
      <w:docPartBody>
        <w:p w:rsidR="00217E5E" w:rsidRDefault="004E6DEC" w:rsidP="004E6DEC">
          <w:pPr>
            <w:pStyle w:val="33D02688E4B84578ADA5FC61F64F6EBE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4B3B87BAB94648988034EF12532C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164EF-3E74-4265-A313-A36EFDBF4E4C}"/>
      </w:docPartPr>
      <w:docPartBody>
        <w:p w:rsidR="00217E5E" w:rsidRDefault="004E6DEC" w:rsidP="004E6DEC">
          <w:pPr>
            <w:pStyle w:val="4B3B87BAB94648988034EF12532CC5BB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0315651ACADA45C486EBB6D53E3A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EB2D-C5B3-43A9-AF29-AE647AF30107}"/>
      </w:docPartPr>
      <w:docPartBody>
        <w:p w:rsidR="00217E5E" w:rsidRDefault="004E6DEC" w:rsidP="004E6DEC">
          <w:pPr>
            <w:pStyle w:val="0315651ACADA45C486EBB6D53E3AF04F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27FD2CA3DB2449E7BA31DD6B2670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6A9-B52A-4366-B436-EDDDB6CB4BEC}"/>
      </w:docPartPr>
      <w:docPartBody>
        <w:p w:rsidR="00217E5E" w:rsidRDefault="004E6DEC" w:rsidP="004E6DEC">
          <w:pPr>
            <w:pStyle w:val="27FD2CA3DB2449E7BA31DD6B267094EC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0B1228B39F994BE68C478A76FDC97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C30C-1499-4CB4-ABBC-EDD3115AA9FA}"/>
      </w:docPartPr>
      <w:docPartBody>
        <w:p w:rsidR="00217E5E" w:rsidRDefault="004E6DEC" w:rsidP="004E6DEC">
          <w:pPr>
            <w:pStyle w:val="0B1228B39F994BE68C478A76FDC97FD3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A13BC673F54342ED934D37533D16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5669-3A22-45DF-A095-F120942A3DB8}"/>
      </w:docPartPr>
      <w:docPartBody>
        <w:p w:rsidR="00217E5E" w:rsidRDefault="004E6DEC" w:rsidP="004E6DEC">
          <w:pPr>
            <w:pStyle w:val="A13BC673F54342ED934D37533D167BBE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380E4B46063D47CD8EDB9912194D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2A02-B6F2-4BAD-BD3A-7CD2F307B1CA}"/>
      </w:docPartPr>
      <w:docPartBody>
        <w:p w:rsidR="00217E5E" w:rsidRDefault="004E6DEC" w:rsidP="004E6DEC">
          <w:pPr>
            <w:pStyle w:val="380E4B46063D47CD8EDB9912194D3E74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E36A289ED3284CEC89F561D6E2DC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6931-F123-457B-861C-E8DDD12BB5D3}"/>
      </w:docPartPr>
      <w:docPartBody>
        <w:p w:rsidR="00217E5E" w:rsidRDefault="004E6DEC" w:rsidP="004E6DEC">
          <w:pPr>
            <w:pStyle w:val="E36A289ED3284CEC89F561D6E2DC6E51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48EE67F983EA423EB539336E7944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4765-AF86-4D75-863B-A665D7C6D4C6}"/>
      </w:docPartPr>
      <w:docPartBody>
        <w:p w:rsidR="00217E5E" w:rsidRDefault="004E6DEC" w:rsidP="004E6DEC">
          <w:pPr>
            <w:pStyle w:val="48EE67F983EA423EB539336E7944B5FE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78C4BC67AF9F4F6D88B2D9952BF8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F7A9-D9D9-4566-8135-60F7638CA340}"/>
      </w:docPartPr>
      <w:docPartBody>
        <w:p w:rsidR="00217E5E" w:rsidRDefault="004E6DEC" w:rsidP="004E6DEC">
          <w:pPr>
            <w:pStyle w:val="78C4BC67AF9F4F6D88B2D9952BF8A001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4CF8319E2641427BA2D521607C52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35C6F-B2B8-431B-8AB4-B8EF2788A384}"/>
      </w:docPartPr>
      <w:docPartBody>
        <w:p w:rsidR="00217E5E" w:rsidRDefault="004E6DEC" w:rsidP="004E6DEC">
          <w:pPr>
            <w:pStyle w:val="4CF8319E2641427BA2D521607C52CE23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6E35646F6B294E789CBFF667FA0E5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8F6F-728C-4384-9BF6-8F52D208608F}"/>
      </w:docPartPr>
      <w:docPartBody>
        <w:p w:rsidR="00217E5E" w:rsidRDefault="004E6DEC" w:rsidP="004E6DEC">
          <w:pPr>
            <w:pStyle w:val="6E35646F6B294E789CBFF667FA0E5656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DA39886685DA4D8F84B4D252FF2B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441F0-6572-4A05-A0BA-F23D486E34D0}"/>
      </w:docPartPr>
      <w:docPartBody>
        <w:p w:rsidR="00217E5E" w:rsidRDefault="004E6DEC" w:rsidP="004E6DEC">
          <w:pPr>
            <w:pStyle w:val="DA39886685DA4D8F84B4D252FF2B4A4C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8B86C3AAB2434FD8AC5DE76D771A0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21F6-3CA5-4B81-B48E-022D6AF98A26}"/>
      </w:docPartPr>
      <w:docPartBody>
        <w:p w:rsidR="00217E5E" w:rsidRDefault="004E6DEC" w:rsidP="004E6DEC">
          <w:pPr>
            <w:pStyle w:val="8B86C3AAB2434FD8AC5DE76D771A0BAC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05DD183DA0684C9FAF9271E039BA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1F7A-E567-4C20-9127-C31EE7C2EBC1}"/>
      </w:docPartPr>
      <w:docPartBody>
        <w:p w:rsidR="00217E5E" w:rsidRDefault="004E6DEC" w:rsidP="004E6DEC">
          <w:pPr>
            <w:pStyle w:val="05DD183DA0684C9FAF9271E039BAF9B7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B2CD7201936F438C83832D4901C7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C8C3-4ACB-4E62-B72A-693B44E535D6}"/>
      </w:docPartPr>
      <w:docPartBody>
        <w:p w:rsidR="00217E5E" w:rsidRDefault="004E6DEC" w:rsidP="004E6DEC">
          <w:pPr>
            <w:pStyle w:val="B2CD7201936F438C83832D4901C78F98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558EEE5565AE4004B307A1EA9F6B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4475-E92B-47A5-8B2D-A0AFC2F6701A}"/>
      </w:docPartPr>
      <w:docPartBody>
        <w:p w:rsidR="00217E5E" w:rsidRDefault="004E6DEC" w:rsidP="004E6DEC">
          <w:pPr>
            <w:pStyle w:val="558EEE5565AE4004B307A1EA9F6BA55B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54D818B6153E41B0AB80E725AAD2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27AC-05D8-4C20-8D48-426D604F340D}"/>
      </w:docPartPr>
      <w:docPartBody>
        <w:p w:rsidR="00217E5E" w:rsidRDefault="004E6DEC" w:rsidP="004E6DEC">
          <w:pPr>
            <w:pStyle w:val="54D818B6153E41B0AB80E725AAD260F1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B668507F3A7D4ABA873473A07AED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98B81-6A36-4BFD-B530-330162671C74}"/>
      </w:docPartPr>
      <w:docPartBody>
        <w:p w:rsidR="00217E5E" w:rsidRDefault="004E6DEC" w:rsidP="004E6DEC">
          <w:pPr>
            <w:pStyle w:val="B668507F3A7D4ABA873473A07AED29D7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45B10F0F4A454926A60AEBFCBAE3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0B06-44B0-4EEA-BC0A-889F19BC30DA}"/>
      </w:docPartPr>
      <w:docPartBody>
        <w:p w:rsidR="00217E5E" w:rsidRDefault="004E6DEC" w:rsidP="004E6DEC">
          <w:pPr>
            <w:pStyle w:val="45B10F0F4A454926A60AEBFCBAE3A317"/>
          </w:pPr>
          <w:r w:rsidRPr="00041364">
            <w:rPr>
              <w:rStyle w:val="PlaceholderText"/>
            </w:rPr>
            <w:t>Click here to enter text.</w:t>
          </w:r>
        </w:p>
      </w:docPartBody>
    </w:docPart>
    <w:docPart>
      <w:docPartPr>
        <w:name w:val="83C0E18FEE724D339A3DB3848F35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52BD3-38F6-4CA5-8529-CC6C782E88C8}"/>
      </w:docPartPr>
      <w:docPartBody>
        <w:p w:rsidR="00217E5E" w:rsidRDefault="004E6DEC" w:rsidP="004E6DEC">
          <w:pPr>
            <w:pStyle w:val="83C0E18FEE724D339A3DB3848F350D0D"/>
          </w:pPr>
          <w:r w:rsidRPr="000413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C"/>
    <w:rsid w:val="00217E5E"/>
    <w:rsid w:val="004E6DEC"/>
    <w:rsid w:val="009D1C2B"/>
    <w:rsid w:val="00E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DEC"/>
    <w:rPr>
      <w:color w:val="808080"/>
    </w:rPr>
  </w:style>
  <w:style w:type="paragraph" w:customStyle="1" w:styleId="392FCA6296234BA59D63F8225C5BDF9B">
    <w:name w:val="392FCA6296234BA59D63F8225C5BDF9B"/>
    <w:rsid w:val="004E6DEC"/>
  </w:style>
  <w:style w:type="paragraph" w:customStyle="1" w:styleId="B3CC6D1D16E848B7BE2D08B8329030F1">
    <w:name w:val="B3CC6D1D16E848B7BE2D08B8329030F1"/>
    <w:rsid w:val="004E6DEC"/>
  </w:style>
  <w:style w:type="paragraph" w:customStyle="1" w:styleId="D3269A64429F4DDAB93D3D6B2CA549C9">
    <w:name w:val="D3269A64429F4DDAB93D3D6B2CA549C9"/>
    <w:rsid w:val="004E6DEC"/>
  </w:style>
  <w:style w:type="paragraph" w:customStyle="1" w:styleId="48DC54D8118D4BCD84051464BE0A6F43">
    <w:name w:val="48DC54D8118D4BCD84051464BE0A6F43"/>
    <w:rsid w:val="004E6DEC"/>
  </w:style>
  <w:style w:type="paragraph" w:customStyle="1" w:styleId="24E8AAD1A100421197F42E6850E73190">
    <w:name w:val="24E8AAD1A100421197F42E6850E73190"/>
    <w:rsid w:val="004E6DEC"/>
  </w:style>
  <w:style w:type="paragraph" w:customStyle="1" w:styleId="33D02688E4B84578ADA5FC61F64F6EBE">
    <w:name w:val="33D02688E4B84578ADA5FC61F64F6EBE"/>
    <w:rsid w:val="004E6DEC"/>
  </w:style>
  <w:style w:type="paragraph" w:customStyle="1" w:styleId="4B3B87BAB94648988034EF12532CC5BB">
    <w:name w:val="4B3B87BAB94648988034EF12532CC5BB"/>
    <w:rsid w:val="004E6DEC"/>
  </w:style>
  <w:style w:type="paragraph" w:customStyle="1" w:styleId="0315651ACADA45C486EBB6D53E3AF04F">
    <w:name w:val="0315651ACADA45C486EBB6D53E3AF04F"/>
    <w:rsid w:val="004E6DEC"/>
  </w:style>
  <w:style w:type="paragraph" w:customStyle="1" w:styleId="99C5D3806FCE4534B08DC7D7CB4B4D8C">
    <w:name w:val="99C5D3806FCE4534B08DC7D7CB4B4D8C"/>
    <w:rsid w:val="004E6DEC"/>
  </w:style>
  <w:style w:type="paragraph" w:customStyle="1" w:styleId="7A46DC53844A44BBB97973911EE0C48E">
    <w:name w:val="7A46DC53844A44BBB97973911EE0C48E"/>
    <w:rsid w:val="004E6DEC"/>
  </w:style>
  <w:style w:type="paragraph" w:customStyle="1" w:styleId="27FD2CA3DB2449E7BA31DD6B267094EC">
    <w:name w:val="27FD2CA3DB2449E7BA31DD6B267094EC"/>
    <w:rsid w:val="004E6DEC"/>
  </w:style>
  <w:style w:type="paragraph" w:customStyle="1" w:styleId="0B1228B39F994BE68C478A76FDC97FD3">
    <w:name w:val="0B1228B39F994BE68C478A76FDC97FD3"/>
    <w:rsid w:val="004E6DEC"/>
  </w:style>
  <w:style w:type="paragraph" w:customStyle="1" w:styleId="A13BC673F54342ED934D37533D167BBE">
    <w:name w:val="A13BC673F54342ED934D37533D167BBE"/>
    <w:rsid w:val="004E6DEC"/>
  </w:style>
  <w:style w:type="paragraph" w:customStyle="1" w:styleId="380E4B46063D47CD8EDB9912194D3E74">
    <w:name w:val="380E4B46063D47CD8EDB9912194D3E74"/>
    <w:rsid w:val="004E6DEC"/>
  </w:style>
  <w:style w:type="paragraph" w:customStyle="1" w:styleId="E36A289ED3284CEC89F561D6E2DC6E51">
    <w:name w:val="E36A289ED3284CEC89F561D6E2DC6E51"/>
    <w:rsid w:val="004E6DEC"/>
  </w:style>
  <w:style w:type="paragraph" w:customStyle="1" w:styleId="48EE67F983EA423EB539336E7944B5FE">
    <w:name w:val="48EE67F983EA423EB539336E7944B5FE"/>
    <w:rsid w:val="004E6DEC"/>
  </w:style>
  <w:style w:type="paragraph" w:customStyle="1" w:styleId="78C4BC67AF9F4F6D88B2D9952BF8A001">
    <w:name w:val="78C4BC67AF9F4F6D88B2D9952BF8A001"/>
    <w:rsid w:val="004E6DEC"/>
  </w:style>
  <w:style w:type="paragraph" w:customStyle="1" w:styleId="4CF8319E2641427BA2D521607C52CE23">
    <w:name w:val="4CF8319E2641427BA2D521607C52CE23"/>
    <w:rsid w:val="004E6DEC"/>
  </w:style>
  <w:style w:type="paragraph" w:customStyle="1" w:styleId="6E35646F6B294E789CBFF667FA0E5656">
    <w:name w:val="6E35646F6B294E789CBFF667FA0E5656"/>
    <w:rsid w:val="004E6DEC"/>
  </w:style>
  <w:style w:type="paragraph" w:customStyle="1" w:styleId="DA39886685DA4D8F84B4D252FF2B4A4C">
    <w:name w:val="DA39886685DA4D8F84B4D252FF2B4A4C"/>
    <w:rsid w:val="004E6DEC"/>
  </w:style>
  <w:style w:type="paragraph" w:customStyle="1" w:styleId="8B86C3AAB2434FD8AC5DE76D771A0BAC">
    <w:name w:val="8B86C3AAB2434FD8AC5DE76D771A0BAC"/>
    <w:rsid w:val="004E6DEC"/>
  </w:style>
  <w:style w:type="paragraph" w:customStyle="1" w:styleId="05DD183DA0684C9FAF9271E039BAF9B7">
    <w:name w:val="05DD183DA0684C9FAF9271E039BAF9B7"/>
    <w:rsid w:val="004E6DEC"/>
  </w:style>
  <w:style w:type="paragraph" w:customStyle="1" w:styleId="B2CD7201936F438C83832D4901C78F98">
    <w:name w:val="B2CD7201936F438C83832D4901C78F98"/>
    <w:rsid w:val="004E6DEC"/>
  </w:style>
  <w:style w:type="paragraph" w:customStyle="1" w:styleId="558EEE5565AE4004B307A1EA9F6BA55B">
    <w:name w:val="558EEE5565AE4004B307A1EA9F6BA55B"/>
    <w:rsid w:val="004E6DEC"/>
  </w:style>
  <w:style w:type="paragraph" w:customStyle="1" w:styleId="54D818B6153E41B0AB80E725AAD260F1">
    <w:name w:val="54D818B6153E41B0AB80E725AAD260F1"/>
    <w:rsid w:val="004E6DEC"/>
  </w:style>
  <w:style w:type="paragraph" w:customStyle="1" w:styleId="B668507F3A7D4ABA873473A07AED29D7">
    <w:name w:val="B668507F3A7D4ABA873473A07AED29D7"/>
    <w:rsid w:val="004E6DEC"/>
  </w:style>
  <w:style w:type="paragraph" w:customStyle="1" w:styleId="45B10F0F4A454926A60AEBFCBAE3A317">
    <w:name w:val="45B10F0F4A454926A60AEBFCBAE3A317"/>
    <w:rsid w:val="004E6DEC"/>
  </w:style>
  <w:style w:type="paragraph" w:customStyle="1" w:styleId="83C0E18FEE724D339A3DB3848F350D0D">
    <w:name w:val="83C0E18FEE724D339A3DB3848F350D0D"/>
    <w:rsid w:val="004E6D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DEC"/>
    <w:rPr>
      <w:color w:val="808080"/>
    </w:rPr>
  </w:style>
  <w:style w:type="paragraph" w:customStyle="1" w:styleId="392FCA6296234BA59D63F8225C5BDF9B">
    <w:name w:val="392FCA6296234BA59D63F8225C5BDF9B"/>
    <w:rsid w:val="004E6DEC"/>
  </w:style>
  <w:style w:type="paragraph" w:customStyle="1" w:styleId="B3CC6D1D16E848B7BE2D08B8329030F1">
    <w:name w:val="B3CC6D1D16E848B7BE2D08B8329030F1"/>
    <w:rsid w:val="004E6DEC"/>
  </w:style>
  <w:style w:type="paragraph" w:customStyle="1" w:styleId="D3269A64429F4DDAB93D3D6B2CA549C9">
    <w:name w:val="D3269A64429F4DDAB93D3D6B2CA549C9"/>
    <w:rsid w:val="004E6DEC"/>
  </w:style>
  <w:style w:type="paragraph" w:customStyle="1" w:styleId="48DC54D8118D4BCD84051464BE0A6F43">
    <w:name w:val="48DC54D8118D4BCD84051464BE0A6F43"/>
    <w:rsid w:val="004E6DEC"/>
  </w:style>
  <w:style w:type="paragraph" w:customStyle="1" w:styleId="24E8AAD1A100421197F42E6850E73190">
    <w:name w:val="24E8AAD1A100421197F42E6850E73190"/>
    <w:rsid w:val="004E6DEC"/>
  </w:style>
  <w:style w:type="paragraph" w:customStyle="1" w:styleId="33D02688E4B84578ADA5FC61F64F6EBE">
    <w:name w:val="33D02688E4B84578ADA5FC61F64F6EBE"/>
    <w:rsid w:val="004E6DEC"/>
  </w:style>
  <w:style w:type="paragraph" w:customStyle="1" w:styleId="4B3B87BAB94648988034EF12532CC5BB">
    <w:name w:val="4B3B87BAB94648988034EF12532CC5BB"/>
    <w:rsid w:val="004E6DEC"/>
  </w:style>
  <w:style w:type="paragraph" w:customStyle="1" w:styleId="0315651ACADA45C486EBB6D53E3AF04F">
    <w:name w:val="0315651ACADA45C486EBB6D53E3AF04F"/>
    <w:rsid w:val="004E6DEC"/>
  </w:style>
  <w:style w:type="paragraph" w:customStyle="1" w:styleId="99C5D3806FCE4534B08DC7D7CB4B4D8C">
    <w:name w:val="99C5D3806FCE4534B08DC7D7CB4B4D8C"/>
    <w:rsid w:val="004E6DEC"/>
  </w:style>
  <w:style w:type="paragraph" w:customStyle="1" w:styleId="7A46DC53844A44BBB97973911EE0C48E">
    <w:name w:val="7A46DC53844A44BBB97973911EE0C48E"/>
    <w:rsid w:val="004E6DEC"/>
  </w:style>
  <w:style w:type="paragraph" w:customStyle="1" w:styleId="27FD2CA3DB2449E7BA31DD6B267094EC">
    <w:name w:val="27FD2CA3DB2449E7BA31DD6B267094EC"/>
    <w:rsid w:val="004E6DEC"/>
  </w:style>
  <w:style w:type="paragraph" w:customStyle="1" w:styleId="0B1228B39F994BE68C478A76FDC97FD3">
    <w:name w:val="0B1228B39F994BE68C478A76FDC97FD3"/>
    <w:rsid w:val="004E6DEC"/>
  </w:style>
  <w:style w:type="paragraph" w:customStyle="1" w:styleId="A13BC673F54342ED934D37533D167BBE">
    <w:name w:val="A13BC673F54342ED934D37533D167BBE"/>
    <w:rsid w:val="004E6DEC"/>
  </w:style>
  <w:style w:type="paragraph" w:customStyle="1" w:styleId="380E4B46063D47CD8EDB9912194D3E74">
    <w:name w:val="380E4B46063D47CD8EDB9912194D3E74"/>
    <w:rsid w:val="004E6DEC"/>
  </w:style>
  <w:style w:type="paragraph" w:customStyle="1" w:styleId="E36A289ED3284CEC89F561D6E2DC6E51">
    <w:name w:val="E36A289ED3284CEC89F561D6E2DC6E51"/>
    <w:rsid w:val="004E6DEC"/>
  </w:style>
  <w:style w:type="paragraph" w:customStyle="1" w:styleId="48EE67F983EA423EB539336E7944B5FE">
    <w:name w:val="48EE67F983EA423EB539336E7944B5FE"/>
    <w:rsid w:val="004E6DEC"/>
  </w:style>
  <w:style w:type="paragraph" w:customStyle="1" w:styleId="78C4BC67AF9F4F6D88B2D9952BF8A001">
    <w:name w:val="78C4BC67AF9F4F6D88B2D9952BF8A001"/>
    <w:rsid w:val="004E6DEC"/>
  </w:style>
  <w:style w:type="paragraph" w:customStyle="1" w:styleId="4CF8319E2641427BA2D521607C52CE23">
    <w:name w:val="4CF8319E2641427BA2D521607C52CE23"/>
    <w:rsid w:val="004E6DEC"/>
  </w:style>
  <w:style w:type="paragraph" w:customStyle="1" w:styleId="6E35646F6B294E789CBFF667FA0E5656">
    <w:name w:val="6E35646F6B294E789CBFF667FA0E5656"/>
    <w:rsid w:val="004E6DEC"/>
  </w:style>
  <w:style w:type="paragraph" w:customStyle="1" w:styleId="DA39886685DA4D8F84B4D252FF2B4A4C">
    <w:name w:val="DA39886685DA4D8F84B4D252FF2B4A4C"/>
    <w:rsid w:val="004E6DEC"/>
  </w:style>
  <w:style w:type="paragraph" w:customStyle="1" w:styleId="8B86C3AAB2434FD8AC5DE76D771A0BAC">
    <w:name w:val="8B86C3AAB2434FD8AC5DE76D771A0BAC"/>
    <w:rsid w:val="004E6DEC"/>
  </w:style>
  <w:style w:type="paragraph" w:customStyle="1" w:styleId="05DD183DA0684C9FAF9271E039BAF9B7">
    <w:name w:val="05DD183DA0684C9FAF9271E039BAF9B7"/>
    <w:rsid w:val="004E6DEC"/>
  </w:style>
  <w:style w:type="paragraph" w:customStyle="1" w:styleId="B2CD7201936F438C83832D4901C78F98">
    <w:name w:val="B2CD7201936F438C83832D4901C78F98"/>
    <w:rsid w:val="004E6DEC"/>
  </w:style>
  <w:style w:type="paragraph" w:customStyle="1" w:styleId="558EEE5565AE4004B307A1EA9F6BA55B">
    <w:name w:val="558EEE5565AE4004B307A1EA9F6BA55B"/>
    <w:rsid w:val="004E6DEC"/>
  </w:style>
  <w:style w:type="paragraph" w:customStyle="1" w:styleId="54D818B6153E41B0AB80E725AAD260F1">
    <w:name w:val="54D818B6153E41B0AB80E725AAD260F1"/>
    <w:rsid w:val="004E6DEC"/>
  </w:style>
  <w:style w:type="paragraph" w:customStyle="1" w:styleId="B668507F3A7D4ABA873473A07AED29D7">
    <w:name w:val="B668507F3A7D4ABA873473A07AED29D7"/>
    <w:rsid w:val="004E6DEC"/>
  </w:style>
  <w:style w:type="paragraph" w:customStyle="1" w:styleId="45B10F0F4A454926A60AEBFCBAE3A317">
    <w:name w:val="45B10F0F4A454926A60AEBFCBAE3A317"/>
    <w:rsid w:val="004E6DEC"/>
  </w:style>
  <w:style w:type="paragraph" w:customStyle="1" w:styleId="83C0E18FEE724D339A3DB3848F350D0D">
    <w:name w:val="83C0E18FEE724D339A3DB3848F350D0D"/>
    <w:rsid w:val="004E6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Health Services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Neal</dc:creator>
  <cp:lastModifiedBy>Therese Neal</cp:lastModifiedBy>
  <cp:revision>3</cp:revision>
  <dcterms:created xsi:type="dcterms:W3CDTF">2018-02-15T20:24:00Z</dcterms:created>
  <dcterms:modified xsi:type="dcterms:W3CDTF">2018-02-15T20:26:00Z</dcterms:modified>
</cp:coreProperties>
</file>